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40" w:rsidRDefault="00972340" w:rsidP="00972340">
      <w:pPr>
        <w:jc w:val="center"/>
        <w:rPr>
          <w:b/>
          <w:sz w:val="44"/>
          <w:szCs w:val="44"/>
          <w:u w:val="single"/>
        </w:rPr>
      </w:pPr>
      <w:r w:rsidRPr="00CB02AC">
        <w:rPr>
          <w:b/>
          <w:sz w:val="44"/>
          <w:szCs w:val="44"/>
          <w:u w:val="single"/>
        </w:rPr>
        <w:t>UNIVERSITY of LEEDS SPELEOLOGICAL ASSOCIATION</w:t>
      </w:r>
    </w:p>
    <w:p w:rsidR="00C76746" w:rsidRDefault="00612F31" w:rsidP="00CB02AC">
      <w:pPr>
        <w:jc w:val="center"/>
        <w:rPr>
          <w:b/>
          <w:sz w:val="36"/>
          <w:szCs w:val="36"/>
          <w:u w:val="single"/>
        </w:rPr>
      </w:pPr>
      <w:r w:rsidRPr="00CB02AC">
        <w:rPr>
          <w:b/>
          <w:sz w:val="36"/>
          <w:szCs w:val="36"/>
          <w:u w:val="single"/>
        </w:rPr>
        <w:t>CONSTITUTION</w:t>
      </w:r>
    </w:p>
    <w:p w:rsidR="00CB02AC" w:rsidRPr="00CB02AC" w:rsidRDefault="00CB02AC" w:rsidP="00CB02AC">
      <w:pPr>
        <w:jc w:val="center"/>
        <w:rPr>
          <w:b/>
          <w:sz w:val="36"/>
          <w:szCs w:val="36"/>
          <w:u w:val="single"/>
        </w:rPr>
      </w:pPr>
    </w:p>
    <w:p w:rsidR="00612F31" w:rsidRPr="00972340" w:rsidRDefault="00612F31" w:rsidP="00612F31">
      <w:pPr>
        <w:pStyle w:val="ListParagraph"/>
        <w:numPr>
          <w:ilvl w:val="0"/>
          <w:numId w:val="1"/>
        </w:numPr>
        <w:rPr>
          <w:b/>
        </w:rPr>
      </w:pPr>
      <w:r w:rsidRPr="00972340">
        <w:rPr>
          <w:b/>
        </w:rPr>
        <w:t>NAME AND OBJECTIVES</w:t>
      </w:r>
    </w:p>
    <w:p w:rsidR="00612F31" w:rsidRDefault="00612F31" w:rsidP="00612F31">
      <w:pPr>
        <w:pStyle w:val="ListParagraph"/>
        <w:numPr>
          <w:ilvl w:val="1"/>
          <w:numId w:val="1"/>
        </w:numPr>
      </w:pPr>
      <w:r>
        <w:t xml:space="preserve">The club shall be called </w:t>
      </w:r>
      <w:r w:rsidRPr="00612F31">
        <w:t>University of Leeds Speleological Association (ULSA)</w:t>
      </w:r>
      <w:r>
        <w:t>.</w:t>
      </w:r>
    </w:p>
    <w:p w:rsidR="00612F31" w:rsidRDefault="00612F31" w:rsidP="00612F31">
      <w:pPr>
        <w:pStyle w:val="ListParagraph"/>
        <w:numPr>
          <w:ilvl w:val="1"/>
          <w:numId w:val="1"/>
        </w:numPr>
      </w:pPr>
      <w:r>
        <w:t>The object</w:t>
      </w:r>
      <w:r w:rsidR="00595055">
        <w:t>ive</w:t>
      </w:r>
      <w:r>
        <w:t xml:space="preserve"> of the club </w:t>
      </w:r>
      <w:r w:rsidR="00595055">
        <w:t xml:space="preserve">is </w:t>
      </w:r>
      <w:r>
        <w:t>to foster interest in cave exploration and to contribute to the study of speleology and related sciences.</w:t>
      </w:r>
    </w:p>
    <w:p w:rsidR="00612F31" w:rsidRDefault="00612F31" w:rsidP="00612F31"/>
    <w:p w:rsidR="00612F31" w:rsidRPr="00972340" w:rsidRDefault="00612F31" w:rsidP="00612F31">
      <w:pPr>
        <w:pStyle w:val="ListParagraph"/>
        <w:numPr>
          <w:ilvl w:val="0"/>
          <w:numId w:val="1"/>
        </w:numPr>
        <w:rPr>
          <w:b/>
        </w:rPr>
      </w:pPr>
      <w:r w:rsidRPr="00972340">
        <w:rPr>
          <w:b/>
        </w:rPr>
        <w:t>MEMBERSHIP</w:t>
      </w:r>
    </w:p>
    <w:p w:rsidR="00612F31" w:rsidRDefault="00612F31" w:rsidP="00612F31">
      <w:pPr>
        <w:pStyle w:val="ListParagraph"/>
        <w:numPr>
          <w:ilvl w:val="1"/>
          <w:numId w:val="1"/>
        </w:numPr>
      </w:pPr>
      <w:r>
        <w:t>Membership takes effect upon payment of the relevant subscription to ULSA.</w:t>
      </w:r>
    </w:p>
    <w:p w:rsidR="00612F31" w:rsidRDefault="00612F31" w:rsidP="00612F31">
      <w:pPr>
        <w:pStyle w:val="ListParagraph"/>
        <w:numPr>
          <w:ilvl w:val="1"/>
          <w:numId w:val="1"/>
        </w:numPr>
      </w:pPr>
      <w:r>
        <w:t>Categories of membership and associated rights are shown in the table below</w:t>
      </w:r>
    </w:p>
    <w:p w:rsidR="00E57408" w:rsidRDefault="00E57408" w:rsidP="00E57408">
      <w:pPr>
        <w:ind w:left="360"/>
      </w:pPr>
    </w:p>
    <w:tbl>
      <w:tblPr>
        <w:tblStyle w:val="TableGrid"/>
        <w:tblW w:w="0" w:type="auto"/>
        <w:tblLook w:val="0600"/>
      </w:tblPr>
      <w:tblGrid>
        <w:gridCol w:w="6561"/>
        <w:gridCol w:w="2681"/>
      </w:tblGrid>
      <w:tr w:rsidR="007D6AE6" w:rsidTr="00E57408">
        <w:tc>
          <w:tcPr>
            <w:tcW w:w="0" w:type="auto"/>
          </w:tcPr>
          <w:p w:rsidR="00612F31" w:rsidRPr="00E57408" w:rsidRDefault="00612F31" w:rsidP="00E57408">
            <w:pPr>
              <w:jc w:val="center"/>
              <w:rPr>
                <w:b/>
              </w:rPr>
            </w:pPr>
            <w:r w:rsidRPr="00E57408">
              <w:rPr>
                <w:b/>
              </w:rPr>
              <w:t>CATEGORY</w:t>
            </w:r>
          </w:p>
        </w:tc>
        <w:tc>
          <w:tcPr>
            <w:tcW w:w="0" w:type="auto"/>
          </w:tcPr>
          <w:p w:rsidR="00612F31" w:rsidRPr="00E57408" w:rsidRDefault="00612F31" w:rsidP="00E57408">
            <w:pPr>
              <w:jc w:val="center"/>
              <w:rPr>
                <w:b/>
              </w:rPr>
            </w:pPr>
            <w:r w:rsidRPr="00E57408">
              <w:rPr>
                <w:b/>
              </w:rPr>
              <w:t>RIGHTS</w:t>
            </w:r>
          </w:p>
        </w:tc>
      </w:tr>
      <w:tr w:rsidR="007D6AE6" w:rsidTr="00E57408">
        <w:tc>
          <w:tcPr>
            <w:tcW w:w="0" w:type="auto"/>
          </w:tcPr>
          <w:p w:rsidR="00612F31" w:rsidRDefault="00595055" w:rsidP="00E57408">
            <w:pPr>
              <w:pStyle w:val="ListParagraph"/>
              <w:numPr>
                <w:ilvl w:val="2"/>
                <w:numId w:val="1"/>
              </w:numPr>
            </w:pPr>
            <w:r>
              <w:t>Ordinary Membership shall be open to all members of the Leeds University Union and the Leeds University body, past and present.</w:t>
            </w:r>
          </w:p>
          <w:p w:rsidR="00595055" w:rsidRDefault="00595055" w:rsidP="00E57408">
            <w:pPr>
              <w:pStyle w:val="ListParagraph"/>
              <w:ind w:left="1080"/>
            </w:pPr>
            <w:r>
              <w:t xml:space="preserve">All members of the student </w:t>
            </w:r>
            <w:r w:rsidR="003C6266" w:rsidRPr="00CB02AC">
              <w:t>caving</w:t>
            </w:r>
            <w:r w:rsidR="003C6266">
              <w:t xml:space="preserve"> </w:t>
            </w:r>
            <w:r>
              <w:t>society of Leeds University Union are also, therefore, ordinary members of ULSA.</w:t>
            </w:r>
          </w:p>
          <w:p w:rsidR="007D6AE6" w:rsidRDefault="007D6AE6" w:rsidP="00E57408">
            <w:pPr>
              <w:pStyle w:val="ListParagraph"/>
              <w:ind w:left="1080"/>
            </w:pPr>
          </w:p>
          <w:p w:rsidR="00FE02A8" w:rsidRDefault="00FE02A8" w:rsidP="00E57408">
            <w:pPr>
              <w:pStyle w:val="ListParagraph"/>
              <w:ind w:left="1080"/>
              <w:jc w:val="center"/>
            </w:pPr>
          </w:p>
          <w:p w:rsidR="00FE02A8" w:rsidRDefault="00FE02A8" w:rsidP="00E57408">
            <w:pPr>
              <w:pStyle w:val="ListParagraph"/>
              <w:ind w:left="1080"/>
              <w:jc w:val="center"/>
            </w:pPr>
          </w:p>
          <w:p w:rsidR="00FE02A8" w:rsidRDefault="00FE02A8" w:rsidP="00E57408">
            <w:pPr>
              <w:pStyle w:val="ListParagraph"/>
              <w:ind w:left="1080"/>
              <w:jc w:val="right"/>
            </w:pPr>
          </w:p>
        </w:tc>
        <w:tc>
          <w:tcPr>
            <w:tcW w:w="0" w:type="auto"/>
          </w:tcPr>
          <w:p w:rsidR="00612F31" w:rsidRDefault="00595055" w:rsidP="00612F31">
            <w:r>
              <w:t>To attend all meetings of the club.</w:t>
            </w:r>
          </w:p>
          <w:p w:rsidR="00595055" w:rsidRDefault="00595055" w:rsidP="00612F31">
            <w:r>
              <w:t>To stand for election to any of the offices set out in the constitution.</w:t>
            </w:r>
          </w:p>
          <w:p w:rsidR="00595055" w:rsidRDefault="00595055" w:rsidP="00612F31">
            <w:r>
              <w:t>To propose or second candidates for office.</w:t>
            </w:r>
          </w:p>
          <w:p w:rsidR="00595055" w:rsidRDefault="00595055" w:rsidP="00612F31">
            <w:r>
              <w:t>To vote for all officers as are put up for election.</w:t>
            </w:r>
          </w:p>
          <w:p w:rsidR="00595055" w:rsidRDefault="00595055" w:rsidP="00612F31">
            <w:r>
              <w:t>To vote on all motions brought to an AGM or SGM.</w:t>
            </w:r>
          </w:p>
          <w:p w:rsidR="00595055" w:rsidRDefault="00595055" w:rsidP="00612F31">
            <w:r>
              <w:t>To act as proxy for no more than two other club members at an AGM or SGM.</w:t>
            </w:r>
          </w:p>
        </w:tc>
      </w:tr>
      <w:tr w:rsidR="007D6AE6" w:rsidTr="00E57408">
        <w:tc>
          <w:tcPr>
            <w:tcW w:w="0" w:type="auto"/>
          </w:tcPr>
          <w:p w:rsidR="00612F31" w:rsidRDefault="007D6AE6" w:rsidP="00E038CE">
            <w:pPr>
              <w:pStyle w:val="ListParagraph"/>
              <w:numPr>
                <w:ilvl w:val="2"/>
                <w:numId w:val="1"/>
              </w:numPr>
            </w:pPr>
            <w:r>
              <w:t xml:space="preserve">Associated Membership may be extended to other                          persons other than those defined above at the </w:t>
            </w:r>
            <w:r w:rsidR="003C6266">
              <w:t xml:space="preserve">discretion of the ULSA committee </w:t>
            </w:r>
            <w:r w:rsidR="003C6266" w:rsidRPr="00CB02AC">
              <w:t>(decided at a relevant committee meeting).</w:t>
            </w:r>
          </w:p>
        </w:tc>
        <w:tc>
          <w:tcPr>
            <w:tcW w:w="0" w:type="auto"/>
          </w:tcPr>
          <w:p w:rsidR="00FE02A8" w:rsidRDefault="008763DA" w:rsidP="00FE02A8">
            <w:r>
              <w:t>As per an ordinary member with the exception of 3.2 below.</w:t>
            </w:r>
          </w:p>
          <w:p w:rsidR="00612F31" w:rsidRDefault="00612F31" w:rsidP="00612F31"/>
        </w:tc>
      </w:tr>
      <w:tr w:rsidR="007D6AE6" w:rsidTr="00E57408">
        <w:tc>
          <w:tcPr>
            <w:tcW w:w="0" w:type="auto"/>
          </w:tcPr>
          <w:p w:rsidR="00612F31" w:rsidRDefault="003C6266" w:rsidP="00CB02AC">
            <w:pPr>
              <w:pStyle w:val="ListParagraph"/>
              <w:numPr>
                <w:ilvl w:val="2"/>
                <w:numId w:val="1"/>
              </w:numPr>
            </w:pPr>
            <w:r>
              <w:t xml:space="preserve">Honorary </w:t>
            </w:r>
            <w:r w:rsidRPr="00CB02AC">
              <w:t>Members</w:t>
            </w:r>
            <w:r w:rsidR="00FE02A8">
              <w:t xml:space="preserve"> may be elected at an AGM.                                                Honorary members shall pay no ULSA subscriptio</w:t>
            </w:r>
            <w:r w:rsidR="007D6AE6">
              <w:t xml:space="preserve">n but would still need to purchase </w:t>
            </w:r>
            <w:r w:rsidRPr="00CB02AC">
              <w:t>BCA</w:t>
            </w:r>
            <w:r>
              <w:t xml:space="preserve"> </w:t>
            </w:r>
            <w:r w:rsidR="00FE02A8">
              <w:t>insurance</w:t>
            </w:r>
            <w:r w:rsidR="007D6AE6">
              <w:t xml:space="preserve"> </w:t>
            </w:r>
            <w:r w:rsidRPr="00CB02AC">
              <w:t>to cave in the</w:t>
            </w:r>
            <w:r w:rsidRPr="003C6266">
              <w:rPr>
                <w:b/>
              </w:rPr>
              <w:t xml:space="preserve"> </w:t>
            </w:r>
            <w:r w:rsidRPr="00CB02AC">
              <w:t>UK with the club.</w:t>
            </w:r>
          </w:p>
        </w:tc>
        <w:tc>
          <w:tcPr>
            <w:tcW w:w="0" w:type="auto"/>
          </w:tcPr>
          <w:p w:rsidR="00612F31" w:rsidRDefault="007D6AE6" w:rsidP="00FE02A8">
            <w:r>
              <w:t>As per an ordinary member</w:t>
            </w:r>
            <w:r w:rsidR="008763DA">
              <w:t xml:space="preserve"> with the exception of 3.2 below.</w:t>
            </w:r>
          </w:p>
        </w:tc>
      </w:tr>
    </w:tbl>
    <w:p w:rsidR="00612F31" w:rsidRDefault="00612F31" w:rsidP="00612F31"/>
    <w:p w:rsidR="00612F31" w:rsidRDefault="00E57408" w:rsidP="00E57408">
      <w:pPr>
        <w:pStyle w:val="ListParagraph"/>
        <w:numPr>
          <w:ilvl w:val="0"/>
          <w:numId w:val="1"/>
        </w:numPr>
      </w:pPr>
      <w:r w:rsidRPr="00972340">
        <w:rPr>
          <w:b/>
        </w:rPr>
        <w:lastRenderedPageBreak/>
        <w:t>CLUB</w:t>
      </w:r>
      <w:r>
        <w:t xml:space="preserve"> </w:t>
      </w:r>
      <w:r w:rsidRPr="00972340">
        <w:rPr>
          <w:b/>
        </w:rPr>
        <w:t>COMMITTEE</w:t>
      </w:r>
      <w:r>
        <w:t xml:space="preserve"> </w:t>
      </w:r>
      <w:r w:rsidRPr="00972340">
        <w:rPr>
          <w:b/>
        </w:rPr>
        <w:t>MEMBERS</w:t>
      </w:r>
    </w:p>
    <w:p w:rsidR="00E57408" w:rsidRDefault="00E57408" w:rsidP="00E57408">
      <w:pPr>
        <w:pStyle w:val="ListParagraph"/>
        <w:numPr>
          <w:ilvl w:val="1"/>
          <w:numId w:val="1"/>
        </w:numPr>
      </w:pPr>
      <w:r>
        <w:t>The committee shall consist of three core officers (President, Secretary, Treasurer), and up to fifteen additional members.</w:t>
      </w:r>
    </w:p>
    <w:p w:rsidR="004D7C50" w:rsidRDefault="004D7C50" w:rsidP="00E57408">
      <w:pPr>
        <w:pStyle w:val="ListParagraph"/>
        <w:numPr>
          <w:ilvl w:val="1"/>
          <w:numId w:val="1"/>
        </w:numPr>
      </w:pPr>
      <w:r>
        <w:t>The three core officers must be Ordinary Members as outlined in 2.2.1</w:t>
      </w:r>
    </w:p>
    <w:p w:rsidR="004D7C50" w:rsidRDefault="004D7C50" w:rsidP="00E57408">
      <w:pPr>
        <w:pStyle w:val="ListParagraph"/>
        <w:numPr>
          <w:ilvl w:val="1"/>
          <w:numId w:val="1"/>
        </w:numPr>
      </w:pPr>
      <w:r>
        <w:t>Any additio</w:t>
      </w:r>
      <w:r w:rsidR="008763DA">
        <w:t xml:space="preserve">nal committee members must be Ordinary, </w:t>
      </w:r>
      <w:r>
        <w:t>Associated</w:t>
      </w:r>
      <w:r w:rsidR="008763DA">
        <w:t xml:space="preserve"> or Honorary</w:t>
      </w:r>
      <w:r>
        <w:t xml:space="preserve"> M</w:t>
      </w:r>
      <w:r w:rsidR="008763DA">
        <w:t xml:space="preserve">embers as outlined in 2.2.1, </w:t>
      </w:r>
      <w:r>
        <w:t>2.2.2</w:t>
      </w:r>
      <w:r w:rsidR="008763DA">
        <w:t xml:space="preserve"> and 2.2.3.</w:t>
      </w:r>
    </w:p>
    <w:p w:rsidR="004D7C50" w:rsidRDefault="004D7C50" w:rsidP="00E57408">
      <w:pPr>
        <w:pStyle w:val="ListParagraph"/>
        <w:numPr>
          <w:ilvl w:val="1"/>
          <w:numId w:val="1"/>
        </w:numPr>
      </w:pPr>
      <w:r>
        <w:t xml:space="preserve">All committee members shall </w:t>
      </w:r>
      <w:r w:rsidR="008763DA">
        <w:t xml:space="preserve">be appointed by a vote </w:t>
      </w:r>
      <w:r>
        <w:t>at the AGM or a</w:t>
      </w:r>
      <w:r w:rsidR="008763DA">
        <w:t>n</w:t>
      </w:r>
      <w:r>
        <w:t xml:space="preserve"> SGM.</w:t>
      </w:r>
    </w:p>
    <w:p w:rsidR="004D7C50" w:rsidRDefault="004D7C50" w:rsidP="00E57408">
      <w:pPr>
        <w:pStyle w:val="ListParagraph"/>
        <w:numPr>
          <w:ilvl w:val="1"/>
          <w:numId w:val="1"/>
        </w:numPr>
      </w:pPr>
      <w:r>
        <w:t>The term of office for all committee positions shall be approximately twelve months.</w:t>
      </w:r>
    </w:p>
    <w:p w:rsidR="004D7C50" w:rsidRDefault="004D7C50" w:rsidP="004D7C50">
      <w:pPr>
        <w:ind w:left="360"/>
      </w:pPr>
    </w:p>
    <w:p w:rsidR="004D7C50" w:rsidRDefault="004D7C50" w:rsidP="004D7C50">
      <w:pPr>
        <w:pStyle w:val="ListParagraph"/>
        <w:numPr>
          <w:ilvl w:val="0"/>
          <w:numId w:val="1"/>
        </w:numPr>
      </w:pPr>
      <w:r w:rsidRPr="00972340">
        <w:rPr>
          <w:b/>
        </w:rPr>
        <w:t>CORE</w:t>
      </w:r>
      <w:r>
        <w:t xml:space="preserve"> </w:t>
      </w:r>
      <w:r w:rsidRPr="00972340">
        <w:rPr>
          <w:b/>
        </w:rPr>
        <w:t>OFFICER</w:t>
      </w:r>
      <w:r>
        <w:t xml:space="preserve"> </w:t>
      </w:r>
      <w:r w:rsidRPr="00972340">
        <w:rPr>
          <w:b/>
        </w:rPr>
        <w:t>ROLES</w:t>
      </w:r>
      <w:r>
        <w:t xml:space="preserve"> </w:t>
      </w:r>
      <w:r w:rsidRPr="00972340">
        <w:rPr>
          <w:b/>
        </w:rPr>
        <w:t>AND</w:t>
      </w:r>
      <w:r>
        <w:t xml:space="preserve"> </w:t>
      </w:r>
      <w:r w:rsidRPr="00972340">
        <w:rPr>
          <w:b/>
        </w:rPr>
        <w:t>RESPONSIBILITIES</w:t>
      </w:r>
    </w:p>
    <w:p w:rsidR="004D7C50" w:rsidRDefault="004D7C50" w:rsidP="004D7C50">
      <w:pPr>
        <w:pStyle w:val="ListParagraph"/>
        <w:numPr>
          <w:ilvl w:val="1"/>
          <w:numId w:val="1"/>
        </w:numPr>
      </w:pPr>
      <w:r>
        <w:t>The Core Officers have overall responsibility for the good running and financial oversight of the Club for the benefit of its members and in line with the stated objectives.</w:t>
      </w:r>
    </w:p>
    <w:p w:rsidR="004D7C50" w:rsidRDefault="004D7C50" w:rsidP="004D7C50">
      <w:pPr>
        <w:pStyle w:val="ListParagraph"/>
        <w:numPr>
          <w:ilvl w:val="1"/>
          <w:numId w:val="1"/>
        </w:numPr>
      </w:pPr>
      <w:r>
        <w:t>The primary duties of Core Officers are:</w:t>
      </w:r>
    </w:p>
    <w:p w:rsidR="004D7C50" w:rsidRDefault="004D7C50" w:rsidP="004D7C50">
      <w:pPr>
        <w:pStyle w:val="ListParagraph"/>
        <w:numPr>
          <w:ilvl w:val="2"/>
          <w:numId w:val="1"/>
        </w:numPr>
      </w:pPr>
      <w:r>
        <w:t>Attending all relevant meetings.</w:t>
      </w:r>
    </w:p>
    <w:p w:rsidR="004D7C50" w:rsidRDefault="004D7C50" w:rsidP="004D7C50">
      <w:pPr>
        <w:pStyle w:val="ListParagraph"/>
        <w:numPr>
          <w:ilvl w:val="2"/>
          <w:numId w:val="1"/>
        </w:numPr>
      </w:pPr>
      <w:r>
        <w:t>Being signatories on the club’s bank account</w:t>
      </w:r>
    </w:p>
    <w:p w:rsidR="004D7C50" w:rsidRDefault="004D7C50" w:rsidP="004D7C50">
      <w:pPr>
        <w:pStyle w:val="ListParagraph"/>
        <w:numPr>
          <w:ilvl w:val="2"/>
          <w:numId w:val="1"/>
        </w:numPr>
      </w:pPr>
      <w:r>
        <w:t>Arranging and attending AGMs and SGMs in line with the timeframes set out in this constitution.</w:t>
      </w:r>
    </w:p>
    <w:p w:rsidR="00531A62" w:rsidRDefault="00531A62" w:rsidP="004D7C50">
      <w:pPr>
        <w:pStyle w:val="ListParagraph"/>
        <w:numPr>
          <w:ilvl w:val="2"/>
          <w:numId w:val="1"/>
        </w:numPr>
      </w:pPr>
      <w:r>
        <w:t>Dealing with any complaints or disciplinary matters in line with the criteria set out in this constitution.</w:t>
      </w:r>
    </w:p>
    <w:p w:rsidR="00531A62" w:rsidRDefault="00531A62" w:rsidP="00531A62">
      <w:pPr>
        <w:pStyle w:val="ListParagraph"/>
        <w:numPr>
          <w:ilvl w:val="1"/>
          <w:numId w:val="1"/>
        </w:numPr>
      </w:pPr>
      <w:r>
        <w:t>Failure to fulfil these duties may result in a motion of no-confi</w:t>
      </w:r>
      <w:r w:rsidR="008763DA">
        <w:t>dence and removal from office via</w:t>
      </w:r>
      <w:r>
        <w:t xml:space="preserve"> a</w:t>
      </w:r>
      <w:r w:rsidR="008763DA">
        <w:t>n</w:t>
      </w:r>
      <w:r w:rsidR="00E610AE">
        <w:t xml:space="preserve"> SGM </w:t>
      </w:r>
      <w:r w:rsidR="00E610AE" w:rsidRPr="00CB02AC">
        <w:t>or at the AGM.</w:t>
      </w:r>
    </w:p>
    <w:p w:rsidR="00531A62" w:rsidRDefault="00531A62" w:rsidP="00531A62">
      <w:pPr>
        <w:pStyle w:val="ListParagraph"/>
        <w:numPr>
          <w:ilvl w:val="1"/>
          <w:numId w:val="1"/>
        </w:numPr>
      </w:pPr>
      <w:r>
        <w:t>The three Core Officers have additional individual roles alongside those outlined in 4.2</w:t>
      </w:r>
    </w:p>
    <w:p w:rsidR="00531A62" w:rsidRDefault="00531A62" w:rsidP="00531A62">
      <w:pPr>
        <w:pStyle w:val="ListParagraph"/>
        <w:numPr>
          <w:ilvl w:val="2"/>
          <w:numId w:val="1"/>
        </w:numPr>
      </w:pPr>
      <w:r>
        <w:t>President</w:t>
      </w:r>
    </w:p>
    <w:p w:rsidR="00531A62" w:rsidRDefault="00531A62" w:rsidP="00531A62">
      <w:pPr>
        <w:pStyle w:val="ListParagraph"/>
        <w:numPr>
          <w:ilvl w:val="0"/>
          <w:numId w:val="3"/>
        </w:numPr>
      </w:pPr>
      <w:r>
        <w:t>Organising and overseeing the running of the club</w:t>
      </w:r>
      <w:r w:rsidR="008763DA">
        <w:t>.</w:t>
      </w:r>
    </w:p>
    <w:p w:rsidR="00531A62" w:rsidRDefault="00531A62" w:rsidP="00531A62">
      <w:pPr>
        <w:pStyle w:val="ListParagraph"/>
        <w:numPr>
          <w:ilvl w:val="0"/>
          <w:numId w:val="3"/>
        </w:numPr>
      </w:pPr>
      <w:r>
        <w:t>Chairing committee meetings, AGMs and SGMs</w:t>
      </w:r>
      <w:r w:rsidR="008763DA">
        <w:t>.</w:t>
      </w:r>
    </w:p>
    <w:p w:rsidR="00531A62" w:rsidRDefault="00531A62" w:rsidP="00531A62">
      <w:pPr>
        <w:pStyle w:val="ListParagraph"/>
        <w:numPr>
          <w:ilvl w:val="0"/>
          <w:numId w:val="3"/>
        </w:numPr>
      </w:pPr>
      <w:r>
        <w:t>Producing an annual report</w:t>
      </w:r>
      <w:r w:rsidR="008763DA">
        <w:t>.</w:t>
      </w:r>
    </w:p>
    <w:p w:rsidR="00531A62" w:rsidRDefault="00531A62" w:rsidP="00531A62">
      <w:pPr>
        <w:pStyle w:val="ListParagraph"/>
        <w:numPr>
          <w:ilvl w:val="2"/>
          <w:numId w:val="1"/>
        </w:numPr>
      </w:pPr>
      <w:r>
        <w:t xml:space="preserve">Secretary </w:t>
      </w:r>
    </w:p>
    <w:p w:rsidR="00531A62" w:rsidRDefault="00531A62" w:rsidP="00531A62">
      <w:pPr>
        <w:pStyle w:val="ListParagraph"/>
        <w:numPr>
          <w:ilvl w:val="0"/>
          <w:numId w:val="3"/>
        </w:numPr>
      </w:pPr>
      <w:r>
        <w:t xml:space="preserve">Dealing with </w:t>
      </w:r>
      <w:r w:rsidRPr="00E610AE">
        <w:rPr>
          <w:strike/>
        </w:rPr>
        <w:t>all</w:t>
      </w:r>
      <w:r>
        <w:t xml:space="preserve"> communications</w:t>
      </w:r>
      <w:r w:rsidR="008763DA">
        <w:t>.</w:t>
      </w:r>
    </w:p>
    <w:p w:rsidR="00531A62" w:rsidRDefault="00531A62" w:rsidP="00531A62">
      <w:pPr>
        <w:pStyle w:val="ListParagraph"/>
        <w:numPr>
          <w:ilvl w:val="0"/>
          <w:numId w:val="3"/>
        </w:numPr>
      </w:pPr>
      <w:r>
        <w:t>Publishing notifications and agendas for meetings within the timeframes set out in this constitution</w:t>
      </w:r>
      <w:r w:rsidR="008763DA">
        <w:t>.</w:t>
      </w:r>
    </w:p>
    <w:p w:rsidR="00531A62" w:rsidRDefault="00E011B2" w:rsidP="00531A62">
      <w:pPr>
        <w:pStyle w:val="ListParagraph"/>
        <w:numPr>
          <w:ilvl w:val="0"/>
          <w:numId w:val="3"/>
        </w:numPr>
      </w:pPr>
      <w:r>
        <w:t>Ensuring that quorum has been met at meetings</w:t>
      </w:r>
      <w:r w:rsidR="008763DA">
        <w:t>.</w:t>
      </w:r>
    </w:p>
    <w:p w:rsidR="00E011B2" w:rsidRDefault="00E011B2" w:rsidP="00531A62">
      <w:pPr>
        <w:pStyle w:val="ListParagraph"/>
        <w:numPr>
          <w:ilvl w:val="0"/>
          <w:numId w:val="3"/>
        </w:numPr>
      </w:pPr>
      <w:r>
        <w:t>Taking minutes at meetings and publishing them in a timely manner</w:t>
      </w:r>
      <w:r w:rsidR="008763DA">
        <w:t>.</w:t>
      </w:r>
    </w:p>
    <w:p w:rsidR="00E011B2" w:rsidRDefault="00E011B2" w:rsidP="00E011B2">
      <w:pPr>
        <w:pStyle w:val="ListParagraph"/>
        <w:numPr>
          <w:ilvl w:val="2"/>
          <w:numId w:val="1"/>
        </w:numPr>
      </w:pPr>
      <w:r>
        <w:t>Treasurer</w:t>
      </w:r>
    </w:p>
    <w:p w:rsidR="00E011B2" w:rsidRDefault="00E011B2" w:rsidP="00E011B2">
      <w:pPr>
        <w:pStyle w:val="ListParagraph"/>
        <w:numPr>
          <w:ilvl w:val="0"/>
          <w:numId w:val="3"/>
        </w:numPr>
      </w:pPr>
      <w:r>
        <w:t>Keeping up to date accounts</w:t>
      </w:r>
      <w:r w:rsidR="00E610AE">
        <w:t>.</w:t>
      </w:r>
    </w:p>
    <w:p w:rsidR="00E610AE" w:rsidRDefault="00E011B2" w:rsidP="00E610AE">
      <w:pPr>
        <w:pStyle w:val="ListParagraph"/>
        <w:numPr>
          <w:ilvl w:val="0"/>
          <w:numId w:val="3"/>
        </w:numPr>
      </w:pPr>
      <w:r>
        <w:t>Preparing an annual financial report</w:t>
      </w:r>
      <w:r w:rsidR="008763DA">
        <w:t>.</w:t>
      </w:r>
    </w:p>
    <w:p w:rsidR="00E610AE" w:rsidRPr="00CB02AC" w:rsidRDefault="00E610AE" w:rsidP="00E610AE">
      <w:pPr>
        <w:pStyle w:val="ListParagraph"/>
        <w:numPr>
          <w:ilvl w:val="0"/>
          <w:numId w:val="3"/>
        </w:numPr>
      </w:pPr>
      <w:r w:rsidRPr="00CB02AC">
        <w:t>Producing accounts on request by a club member.</w:t>
      </w:r>
    </w:p>
    <w:p w:rsidR="008763DA" w:rsidRDefault="008763DA" w:rsidP="008763DA">
      <w:pPr>
        <w:pStyle w:val="ListParagraph"/>
        <w:ind w:left="1440"/>
      </w:pPr>
    </w:p>
    <w:p w:rsidR="00E011B2" w:rsidRDefault="00E011B2" w:rsidP="00E011B2">
      <w:pPr>
        <w:pStyle w:val="ListParagraph"/>
        <w:numPr>
          <w:ilvl w:val="0"/>
          <w:numId w:val="1"/>
        </w:numPr>
      </w:pPr>
      <w:r w:rsidRPr="00972340">
        <w:rPr>
          <w:b/>
        </w:rPr>
        <w:t>ADDITIONAL</w:t>
      </w:r>
      <w:r>
        <w:t xml:space="preserve"> </w:t>
      </w:r>
      <w:r w:rsidRPr="00972340">
        <w:rPr>
          <w:b/>
        </w:rPr>
        <w:t>COMMITTEE</w:t>
      </w:r>
      <w:r>
        <w:t xml:space="preserve"> </w:t>
      </w:r>
      <w:r w:rsidRPr="00972340">
        <w:rPr>
          <w:b/>
        </w:rPr>
        <w:t>ROLES</w:t>
      </w:r>
      <w:r>
        <w:t xml:space="preserve"> </w:t>
      </w:r>
      <w:r w:rsidRPr="00972340">
        <w:rPr>
          <w:b/>
        </w:rPr>
        <w:t>AND</w:t>
      </w:r>
      <w:r>
        <w:t xml:space="preserve"> </w:t>
      </w:r>
      <w:r w:rsidRPr="00972340">
        <w:rPr>
          <w:b/>
        </w:rPr>
        <w:t>DUTIES</w:t>
      </w:r>
    </w:p>
    <w:p w:rsidR="00E011B2" w:rsidRDefault="00E011B2" w:rsidP="00E011B2">
      <w:pPr>
        <w:pStyle w:val="ListParagraph"/>
        <w:numPr>
          <w:ilvl w:val="1"/>
          <w:numId w:val="1"/>
        </w:numPr>
      </w:pPr>
      <w:r>
        <w:t>The club may appoint additional committee members to assist the Core Officers in the running of the club.</w:t>
      </w:r>
    </w:p>
    <w:p w:rsidR="00E011B2" w:rsidRDefault="00E011B2" w:rsidP="00E011B2">
      <w:pPr>
        <w:pStyle w:val="ListParagraph"/>
        <w:numPr>
          <w:ilvl w:val="1"/>
          <w:numId w:val="1"/>
        </w:numPr>
      </w:pPr>
      <w:r>
        <w:t xml:space="preserve">All additional </w:t>
      </w:r>
      <w:r w:rsidR="008763DA">
        <w:t xml:space="preserve">members </w:t>
      </w:r>
      <w:r>
        <w:t>should attend committee meetings, AGMs and SGMs.</w:t>
      </w:r>
    </w:p>
    <w:p w:rsidR="00E011B2" w:rsidRDefault="00E011B2" w:rsidP="00E011B2">
      <w:pPr>
        <w:pStyle w:val="ListParagraph"/>
        <w:numPr>
          <w:ilvl w:val="1"/>
          <w:numId w:val="1"/>
        </w:numPr>
      </w:pPr>
      <w:r>
        <w:t>Failure to fulfil their duties may result in a motion of no-confi</w:t>
      </w:r>
      <w:r w:rsidR="008763DA">
        <w:t>dence and removal from office via</w:t>
      </w:r>
      <w:r>
        <w:t xml:space="preserve"> a</w:t>
      </w:r>
      <w:r w:rsidR="005F7DBF">
        <w:t>n</w:t>
      </w:r>
      <w:r w:rsidR="00E610AE">
        <w:t xml:space="preserve"> SGM </w:t>
      </w:r>
      <w:r w:rsidR="00E610AE" w:rsidRPr="00CB02AC">
        <w:t>or at the AGM.</w:t>
      </w:r>
    </w:p>
    <w:p w:rsidR="00E011B2" w:rsidRDefault="00E011B2" w:rsidP="00E011B2">
      <w:pPr>
        <w:pStyle w:val="ListParagraph"/>
        <w:numPr>
          <w:ilvl w:val="1"/>
          <w:numId w:val="1"/>
        </w:numPr>
      </w:pPr>
      <w:r>
        <w:t>The additional committee roles shall be:</w:t>
      </w:r>
    </w:p>
    <w:p w:rsidR="00E011B2" w:rsidRDefault="00E011B2" w:rsidP="00B64DA7">
      <w:pPr>
        <w:pStyle w:val="ListParagraph"/>
        <w:numPr>
          <w:ilvl w:val="2"/>
          <w:numId w:val="1"/>
        </w:numPr>
      </w:pPr>
      <w:r>
        <w:lastRenderedPageBreak/>
        <w:t>Training Co-ordinator - who shall put in place training schedules for new members and organise on-going training for established members, liaising with other bodies where appropriate. They shall also have a position on the student society committee.</w:t>
      </w:r>
    </w:p>
    <w:p w:rsidR="00E011B2" w:rsidRDefault="00E011B2" w:rsidP="00E011B2">
      <w:pPr>
        <w:pStyle w:val="ListParagraph"/>
        <w:numPr>
          <w:ilvl w:val="2"/>
          <w:numId w:val="1"/>
        </w:numPr>
      </w:pPr>
      <w:r w:rsidRPr="00E011B2">
        <w:t>Meets Co-ordinator -</w:t>
      </w:r>
      <w:r w:rsidRPr="00CC1416">
        <w:t xml:space="preserve"> </w:t>
      </w:r>
      <w:r w:rsidRPr="00DD7DC1">
        <w:t>who shall devise a programme of club events including day trips, weekend meets and social gatherings</w:t>
      </w:r>
      <w:r w:rsidR="00CC1416">
        <w:t>.</w:t>
      </w:r>
    </w:p>
    <w:p w:rsidR="00CC1416" w:rsidRPr="00CC1416" w:rsidRDefault="00CC1416" w:rsidP="00CC1416">
      <w:pPr>
        <w:pStyle w:val="ListParagraph"/>
        <w:numPr>
          <w:ilvl w:val="2"/>
          <w:numId w:val="1"/>
        </w:numPr>
      </w:pPr>
      <w:r w:rsidRPr="00CC1416">
        <w:t>Librarian - who shall oversee the purchase, recording and storage of the club’s books, periodicals, journals, surveys etc, liaising with relevant bodies.</w:t>
      </w:r>
    </w:p>
    <w:p w:rsidR="00CC1416" w:rsidRPr="00CC1416" w:rsidRDefault="00CC1416" w:rsidP="00CC1416">
      <w:pPr>
        <w:pStyle w:val="ListParagraph"/>
        <w:numPr>
          <w:ilvl w:val="2"/>
          <w:numId w:val="1"/>
        </w:numPr>
      </w:pPr>
      <w:r w:rsidRPr="00CC1416">
        <w:t>Distribution and Sales Officer - who shall maintain the club’s stock of surveys and publications offered for sale and keep records of any sales made, reporting back to the t</w:t>
      </w:r>
      <w:r>
        <w:t>r</w:t>
      </w:r>
      <w:r w:rsidRPr="00CC1416">
        <w:t>easurer.</w:t>
      </w:r>
    </w:p>
    <w:p w:rsidR="00CC1416" w:rsidRPr="00CC1416" w:rsidRDefault="00CC1416" w:rsidP="00CC1416">
      <w:pPr>
        <w:pStyle w:val="ListParagraph"/>
        <w:numPr>
          <w:ilvl w:val="2"/>
          <w:numId w:val="1"/>
        </w:numPr>
      </w:pPr>
      <w:r w:rsidRPr="00CC1416">
        <w:t>Photographer - who shall maintain the club’s photographic records including on any online platforms.</w:t>
      </w:r>
    </w:p>
    <w:p w:rsidR="00CC1416" w:rsidRPr="00CC1416" w:rsidRDefault="00CC1416" w:rsidP="00CC1416">
      <w:pPr>
        <w:pStyle w:val="ListParagraph"/>
        <w:numPr>
          <w:ilvl w:val="2"/>
          <w:numId w:val="1"/>
        </w:numPr>
      </w:pPr>
      <w:r w:rsidRPr="00CC1416">
        <w:t>Editor - who shall, from time to time, produce a newsletter and oversee online content on any of the club’s pages.</w:t>
      </w:r>
    </w:p>
    <w:p w:rsidR="00CC1416" w:rsidRPr="00CC1416" w:rsidRDefault="00CC1416" w:rsidP="00CC1416">
      <w:pPr>
        <w:pStyle w:val="ListParagraph"/>
        <w:numPr>
          <w:ilvl w:val="2"/>
          <w:numId w:val="1"/>
        </w:numPr>
      </w:pPr>
      <w:r w:rsidRPr="00CC1416">
        <w:t>Webmaster - who shall oversee the maintenance and updating of the club’s website liaising with interested parties where appropriate.</w:t>
      </w:r>
    </w:p>
    <w:p w:rsidR="00CC1416" w:rsidRPr="00CC1416" w:rsidRDefault="00CC1416" w:rsidP="00CC1416">
      <w:pPr>
        <w:pStyle w:val="ListParagraph"/>
        <w:numPr>
          <w:ilvl w:val="2"/>
          <w:numId w:val="1"/>
        </w:numPr>
      </w:pPr>
      <w:r w:rsidRPr="00CC1416">
        <w:t>Conservation Officer - who shall co-ordinate and promote the club’s conservation work, liaising with external bodies where appropriate.</w:t>
      </w:r>
    </w:p>
    <w:p w:rsidR="00BB660B" w:rsidRDefault="00CC1416" w:rsidP="00BB660B">
      <w:pPr>
        <w:pStyle w:val="ListParagraph"/>
        <w:numPr>
          <w:ilvl w:val="2"/>
          <w:numId w:val="1"/>
        </w:numPr>
      </w:pPr>
      <w:r w:rsidRPr="00CC1416">
        <w:t>Ordinary Committee Member - who shall support the elected officers of the committee. Up to three members can hold this role at any given time.</w:t>
      </w:r>
    </w:p>
    <w:p w:rsidR="00B64DA7" w:rsidRDefault="001E41B6" w:rsidP="00B64DA7">
      <w:pPr>
        <w:pStyle w:val="ListParagraph"/>
        <w:numPr>
          <w:ilvl w:val="1"/>
          <w:numId w:val="1"/>
        </w:numPr>
      </w:pPr>
      <w:r w:rsidRPr="001E41B6">
        <w:t>With the exception of the three core officer roles and the training co-ordinator not all posit</w:t>
      </w:r>
      <w:r w:rsidR="007E5F31">
        <w:t>ions need to be filled</w:t>
      </w:r>
      <w:r w:rsidRPr="001E41B6">
        <w:t>.</w:t>
      </w:r>
    </w:p>
    <w:p w:rsidR="001E41B6" w:rsidRPr="001E41B6" w:rsidRDefault="001E41B6" w:rsidP="00B64DA7">
      <w:pPr>
        <w:pStyle w:val="ListParagraph"/>
        <w:numPr>
          <w:ilvl w:val="1"/>
          <w:numId w:val="1"/>
        </w:numPr>
      </w:pPr>
      <w:r>
        <w:t xml:space="preserve"> </w:t>
      </w:r>
      <w:r w:rsidRPr="001E41B6">
        <w:t>In addition to the above, these incumbent members of the student society committee have positions on the ULSA committee:</w:t>
      </w:r>
    </w:p>
    <w:p w:rsidR="00B64DA7" w:rsidRDefault="001E41B6" w:rsidP="00B64DA7">
      <w:pPr>
        <w:pStyle w:val="ListParagraph"/>
        <w:numPr>
          <w:ilvl w:val="2"/>
          <w:numId w:val="1"/>
        </w:numPr>
      </w:pPr>
      <w:r w:rsidRPr="001E41B6">
        <w:t>Student President</w:t>
      </w:r>
      <w:r>
        <w:t xml:space="preserve"> </w:t>
      </w:r>
      <w:r w:rsidRPr="001E41B6">
        <w:t>- who shall be the Vice-President of ULSA and deputise for th</w:t>
      </w:r>
      <w:r w:rsidR="00694A93">
        <w:t>e President when necessary.</w:t>
      </w:r>
    </w:p>
    <w:p w:rsidR="00B64DA7" w:rsidRDefault="001E41B6" w:rsidP="00B64DA7">
      <w:pPr>
        <w:pStyle w:val="ListParagraph"/>
        <w:numPr>
          <w:ilvl w:val="2"/>
          <w:numId w:val="1"/>
        </w:numPr>
      </w:pPr>
      <w:r w:rsidRPr="001E41B6">
        <w:t>Student Secretary - who shall deputise for the U</w:t>
      </w:r>
      <w:r w:rsidR="00694A93">
        <w:t>LSA secretary when necessary.</w:t>
      </w:r>
    </w:p>
    <w:p w:rsidR="00B64DA7" w:rsidRDefault="001E41B6" w:rsidP="00B64DA7">
      <w:pPr>
        <w:pStyle w:val="ListParagraph"/>
        <w:numPr>
          <w:ilvl w:val="2"/>
          <w:numId w:val="1"/>
        </w:numPr>
      </w:pPr>
      <w:r w:rsidRPr="001E41B6">
        <w:t>Student Tackle Master who shall report on matters relating to gear used by the club.</w:t>
      </w:r>
    </w:p>
    <w:p w:rsidR="00C15631" w:rsidRDefault="00C15631" w:rsidP="00C15631"/>
    <w:p w:rsidR="00694A93" w:rsidRDefault="00694A93" w:rsidP="00694A93">
      <w:pPr>
        <w:pStyle w:val="ListParagraph"/>
        <w:ind w:left="1080"/>
      </w:pPr>
    </w:p>
    <w:p w:rsidR="00B64DA7" w:rsidRDefault="001E41B6" w:rsidP="00B64DA7">
      <w:pPr>
        <w:pStyle w:val="ListParagraph"/>
        <w:numPr>
          <w:ilvl w:val="0"/>
          <w:numId w:val="1"/>
        </w:numPr>
      </w:pPr>
      <w:r w:rsidRPr="00972340">
        <w:rPr>
          <w:b/>
        </w:rPr>
        <w:t>ELECTIONS</w:t>
      </w:r>
      <w:r>
        <w:t xml:space="preserve"> </w:t>
      </w:r>
      <w:r w:rsidRPr="00972340">
        <w:rPr>
          <w:b/>
        </w:rPr>
        <w:t>TO</w:t>
      </w:r>
      <w:r>
        <w:t xml:space="preserve"> </w:t>
      </w:r>
      <w:r w:rsidRPr="00972340">
        <w:rPr>
          <w:b/>
        </w:rPr>
        <w:t>COMMITTEE</w:t>
      </w:r>
      <w:r>
        <w:t xml:space="preserve"> </w:t>
      </w:r>
      <w:r w:rsidRPr="00972340">
        <w:rPr>
          <w:b/>
        </w:rPr>
        <w:t>POSITIONS</w:t>
      </w:r>
    </w:p>
    <w:p w:rsidR="001E41B6" w:rsidRDefault="001E41B6" w:rsidP="00B64DA7">
      <w:pPr>
        <w:pStyle w:val="ListParagraph"/>
        <w:numPr>
          <w:ilvl w:val="1"/>
          <w:numId w:val="1"/>
        </w:numPr>
      </w:pPr>
      <w:r>
        <w:t>Elections shall take place at the AGM or, in the event of a Core Officer</w:t>
      </w:r>
      <w:r w:rsidR="00E038CE">
        <w:t xml:space="preserve"> leaving the committee mid-term, a</w:t>
      </w:r>
      <w:r w:rsidR="00694A93">
        <w:t>n</w:t>
      </w:r>
      <w:r w:rsidR="00E038CE">
        <w:t xml:space="preserve"> SGM may be called to elect a replacement.</w:t>
      </w:r>
    </w:p>
    <w:p w:rsidR="00E038CE" w:rsidRDefault="00E038CE" w:rsidP="00B64DA7">
      <w:pPr>
        <w:pStyle w:val="ListParagraph"/>
        <w:numPr>
          <w:ilvl w:val="1"/>
          <w:numId w:val="1"/>
        </w:numPr>
      </w:pPr>
      <w:r>
        <w:t>New candidates, for any committee position, must have a proposer and a seconder for their nomination</w:t>
      </w:r>
      <w:r w:rsidR="00326880">
        <w:t>,</w:t>
      </w:r>
      <w:r>
        <w:t xml:space="preserve"> both of whom must be ULSA members. </w:t>
      </w:r>
    </w:p>
    <w:p w:rsidR="00326880" w:rsidRPr="00972340" w:rsidRDefault="00326880" w:rsidP="00B64DA7">
      <w:pPr>
        <w:pStyle w:val="ListParagraph"/>
        <w:numPr>
          <w:ilvl w:val="1"/>
          <w:numId w:val="1"/>
        </w:numPr>
      </w:pPr>
      <w:r>
        <w:t xml:space="preserve">Incumbent committee members wishing to restand for the same position need only notify </w:t>
      </w:r>
      <w:r w:rsidRPr="00972340">
        <w:t>the Secretary of that intention.</w:t>
      </w:r>
    </w:p>
    <w:p w:rsidR="00326880" w:rsidRDefault="00326880" w:rsidP="00B64DA7">
      <w:pPr>
        <w:pStyle w:val="ListParagraph"/>
        <w:numPr>
          <w:ilvl w:val="1"/>
          <w:numId w:val="1"/>
        </w:numPr>
      </w:pPr>
      <w:r>
        <w:t xml:space="preserve">To stand as </w:t>
      </w:r>
      <w:r w:rsidR="00F515AE">
        <w:t>a candidate for one of the three Core Officers positions (President, Secretary, Treasurer)</w:t>
      </w:r>
      <w:r w:rsidR="00EA5E69">
        <w:t xml:space="preserve"> notice must be given to the secretary at least seven days before the AGM and shall be included in the agenda.</w:t>
      </w:r>
    </w:p>
    <w:p w:rsidR="00EA5E69" w:rsidRDefault="00EA5E69" w:rsidP="00B64DA7">
      <w:pPr>
        <w:pStyle w:val="ListParagraph"/>
        <w:numPr>
          <w:ilvl w:val="1"/>
          <w:numId w:val="1"/>
        </w:numPr>
      </w:pPr>
      <w:r>
        <w:t>Nominations for all other committee positions can be made at the AGM itself.</w:t>
      </w:r>
    </w:p>
    <w:p w:rsidR="00EA5E69" w:rsidRDefault="00EA5E69" w:rsidP="00B64DA7">
      <w:pPr>
        <w:pStyle w:val="ListParagraph"/>
        <w:numPr>
          <w:ilvl w:val="1"/>
          <w:numId w:val="1"/>
        </w:numPr>
      </w:pPr>
      <w:r>
        <w:t>New committee positions shall become effective at the end of the meeting at which they have been elected.</w:t>
      </w:r>
    </w:p>
    <w:p w:rsidR="00CB02AC" w:rsidRDefault="00CB02AC" w:rsidP="00CB02AC">
      <w:pPr>
        <w:pStyle w:val="ListParagraph"/>
      </w:pPr>
    </w:p>
    <w:p w:rsidR="00EA5E69" w:rsidRDefault="00EA5E69" w:rsidP="00EA5E69">
      <w:pPr>
        <w:ind w:left="360"/>
      </w:pPr>
    </w:p>
    <w:p w:rsidR="00EA5E69" w:rsidRDefault="00EA5E69" w:rsidP="00972340">
      <w:pPr>
        <w:pStyle w:val="ListParagraph"/>
        <w:numPr>
          <w:ilvl w:val="0"/>
          <w:numId w:val="1"/>
        </w:numPr>
      </w:pPr>
      <w:r w:rsidRPr="00972340">
        <w:rPr>
          <w:b/>
        </w:rPr>
        <w:t>CLUB</w:t>
      </w:r>
      <w:r>
        <w:t xml:space="preserve"> </w:t>
      </w:r>
      <w:r w:rsidRPr="00972340">
        <w:rPr>
          <w:b/>
        </w:rPr>
        <w:t>FORMAL</w:t>
      </w:r>
      <w:r>
        <w:t xml:space="preserve"> </w:t>
      </w:r>
      <w:r w:rsidRPr="00972340">
        <w:rPr>
          <w:b/>
        </w:rPr>
        <w:t>MEETINGS</w:t>
      </w:r>
    </w:p>
    <w:p w:rsidR="00EA5E69" w:rsidRDefault="00EA5E69" w:rsidP="00EA5E69">
      <w:pPr>
        <w:ind w:left="360"/>
      </w:pPr>
      <w:r>
        <w:t>7.1 Committee Meetings</w:t>
      </w:r>
    </w:p>
    <w:p w:rsidR="00EA5E69" w:rsidRDefault="00EA5E69" w:rsidP="00972340">
      <w:pPr>
        <w:pStyle w:val="ListParagraph"/>
        <w:numPr>
          <w:ilvl w:val="2"/>
          <w:numId w:val="1"/>
        </w:numPr>
      </w:pPr>
      <w:r>
        <w:t>Any committee member may call a committee meeting</w:t>
      </w:r>
      <w:r w:rsidR="00694A93">
        <w:t>.</w:t>
      </w:r>
    </w:p>
    <w:p w:rsidR="00A0402C" w:rsidRDefault="00A0402C" w:rsidP="00972340">
      <w:pPr>
        <w:pStyle w:val="ListParagraph"/>
        <w:numPr>
          <w:ilvl w:val="2"/>
          <w:numId w:val="1"/>
        </w:numPr>
      </w:pPr>
      <w:r>
        <w:t>The date, time and location of any committee meeting should be widely published at least seven days in advance.</w:t>
      </w:r>
    </w:p>
    <w:p w:rsidR="00A0402C" w:rsidRDefault="00A0402C" w:rsidP="00972340">
      <w:pPr>
        <w:pStyle w:val="ListParagraph"/>
        <w:numPr>
          <w:ilvl w:val="2"/>
          <w:numId w:val="1"/>
        </w:numPr>
      </w:pPr>
      <w:r>
        <w:t>Committee meetings shall be open to all members of the club.</w:t>
      </w:r>
    </w:p>
    <w:p w:rsidR="00A0402C" w:rsidRDefault="00A0402C" w:rsidP="00972340">
      <w:pPr>
        <w:pStyle w:val="ListParagraph"/>
        <w:numPr>
          <w:ilvl w:val="2"/>
          <w:numId w:val="1"/>
        </w:numPr>
      </w:pPr>
      <w:r>
        <w:t>An agenda for a committee meeting should be made available at the start of the meeting, if not before.</w:t>
      </w:r>
    </w:p>
    <w:p w:rsidR="00A0402C" w:rsidRDefault="00A0402C" w:rsidP="00972340">
      <w:pPr>
        <w:pStyle w:val="ListParagraph"/>
        <w:numPr>
          <w:ilvl w:val="2"/>
          <w:numId w:val="1"/>
        </w:numPr>
      </w:pPr>
      <w:r>
        <w:t>The quorum for all committee meetings shall be 50% of the incumbent committee members.</w:t>
      </w:r>
    </w:p>
    <w:p w:rsidR="00A0402C" w:rsidRDefault="00A0402C" w:rsidP="00972340">
      <w:pPr>
        <w:pStyle w:val="ListParagraph"/>
        <w:numPr>
          <w:ilvl w:val="2"/>
          <w:numId w:val="1"/>
        </w:numPr>
      </w:pPr>
      <w:r>
        <w:t>The minutes of any decisions taken at committee meetings must be made available to all club members, once ratified as a true and accurate record of the meeting.</w:t>
      </w:r>
    </w:p>
    <w:p w:rsidR="00B9609B" w:rsidRDefault="00B9609B" w:rsidP="00B9609B"/>
    <w:p w:rsidR="00FF7486" w:rsidRDefault="00A0402C" w:rsidP="00FF7486">
      <w:pPr>
        <w:pStyle w:val="ListParagraph"/>
        <w:numPr>
          <w:ilvl w:val="1"/>
          <w:numId w:val="1"/>
        </w:numPr>
      </w:pPr>
      <w:r w:rsidRPr="00972340">
        <w:t>Annual General Meetings</w:t>
      </w:r>
    </w:p>
    <w:p w:rsidR="00FF7486" w:rsidRDefault="00A0402C" w:rsidP="00FF7486">
      <w:pPr>
        <w:pStyle w:val="ListParagraph"/>
        <w:numPr>
          <w:ilvl w:val="2"/>
          <w:numId w:val="1"/>
        </w:numPr>
      </w:pPr>
      <w:r>
        <w:t>There shall be an Annual General Meeting of the club at which reports by the officers on the state of the club will be given.</w:t>
      </w:r>
    </w:p>
    <w:p w:rsidR="00FF7486" w:rsidRDefault="006336FA" w:rsidP="00FF7486">
      <w:pPr>
        <w:pStyle w:val="ListParagraph"/>
        <w:numPr>
          <w:ilvl w:val="2"/>
          <w:numId w:val="1"/>
        </w:numPr>
      </w:pPr>
      <w:r>
        <w:t>Notice of the AGM shall be given at least fourteen days in advance and its agenda shall be advised seven days before the meeting is due to be held.</w:t>
      </w:r>
    </w:p>
    <w:p w:rsidR="00FF7486" w:rsidRDefault="006336FA" w:rsidP="00FF7486">
      <w:pPr>
        <w:pStyle w:val="ListParagraph"/>
        <w:numPr>
          <w:ilvl w:val="2"/>
          <w:numId w:val="1"/>
        </w:numPr>
      </w:pPr>
      <w:r>
        <w:t>The quorum for an AGM shall be 30% of the club membership at that time.</w:t>
      </w:r>
    </w:p>
    <w:p w:rsidR="0040506C" w:rsidRDefault="006336FA" w:rsidP="0040506C">
      <w:pPr>
        <w:pStyle w:val="ListParagraph"/>
        <w:numPr>
          <w:ilvl w:val="2"/>
          <w:numId w:val="1"/>
        </w:numPr>
      </w:pPr>
      <w:r>
        <w:t>Should an AGM be declared inquorate it shall be adjourned to be reconvened</w:t>
      </w:r>
      <w:r w:rsidR="00CB02AC">
        <w:t xml:space="preserve">, ideally </w:t>
      </w:r>
      <w:r>
        <w:t xml:space="preserve"> within fourteen days.</w:t>
      </w:r>
    </w:p>
    <w:p w:rsidR="0040506C" w:rsidRDefault="0040506C" w:rsidP="0040506C">
      <w:pPr>
        <w:pStyle w:val="ListParagraph"/>
        <w:ind w:left="1080"/>
      </w:pPr>
    </w:p>
    <w:p w:rsidR="00FF7486" w:rsidRDefault="006336FA" w:rsidP="00FF7486">
      <w:pPr>
        <w:pStyle w:val="ListParagraph"/>
        <w:numPr>
          <w:ilvl w:val="1"/>
          <w:numId w:val="1"/>
        </w:numPr>
      </w:pPr>
      <w:r>
        <w:t>Special General Meetings</w:t>
      </w:r>
    </w:p>
    <w:p w:rsidR="006336FA" w:rsidRDefault="006336FA" w:rsidP="00FF7486">
      <w:pPr>
        <w:pStyle w:val="ListParagraph"/>
        <w:numPr>
          <w:ilvl w:val="2"/>
          <w:numId w:val="1"/>
        </w:numPr>
      </w:pPr>
      <w:r>
        <w:t>An SGM can be called by two thirds of the incumbent ULSA committee or by 30% of the club membership at that time.</w:t>
      </w:r>
    </w:p>
    <w:p w:rsidR="006336FA" w:rsidRDefault="006336FA" w:rsidP="00FF7486">
      <w:pPr>
        <w:pStyle w:val="ListParagraph"/>
        <w:numPr>
          <w:ilvl w:val="2"/>
          <w:numId w:val="1"/>
        </w:numPr>
      </w:pPr>
      <w:r>
        <w:t>The secretary shall publish notice of the meeting, with the agenda, within fourteen days of the request of such a meeting and it shall be held</w:t>
      </w:r>
      <w:r w:rsidR="00C15631">
        <w:t>, ideally,</w:t>
      </w:r>
      <w:r>
        <w:t xml:space="preserve"> four to seven days from the date of</w:t>
      </w:r>
      <w:r w:rsidR="006A5043">
        <w:t xml:space="preserve"> those</w:t>
      </w:r>
      <w:r>
        <w:t xml:space="preserve"> </w:t>
      </w:r>
      <w:r w:rsidR="006A5043">
        <w:t>publications.</w:t>
      </w:r>
    </w:p>
    <w:p w:rsidR="006A5043" w:rsidRDefault="006A5043" w:rsidP="00FF7486">
      <w:pPr>
        <w:pStyle w:val="ListParagraph"/>
        <w:numPr>
          <w:ilvl w:val="2"/>
          <w:numId w:val="1"/>
        </w:numPr>
      </w:pPr>
      <w:r>
        <w:t>An SGM agenda shall be limited to the motion(s) for which the meeting has been called and no more.</w:t>
      </w:r>
    </w:p>
    <w:p w:rsidR="006A5043" w:rsidRDefault="006A5043" w:rsidP="00FF7486">
      <w:pPr>
        <w:pStyle w:val="ListParagraph"/>
        <w:numPr>
          <w:ilvl w:val="2"/>
          <w:numId w:val="1"/>
        </w:numPr>
      </w:pPr>
      <w:r>
        <w:t>The quorum for an SGM shall be 30% of the club membership at that time.</w:t>
      </w:r>
    </w:p>
    <w:p w:rsidR="005F7DBF" w:rsidRDefault="005F7DBF" w:rsidP="00FF7486">
      <w:pPr>
        <w:pStyle w:val="ListParagraph"/>
        <w:numPr>
          <w:ilvl w:val="2"/>
          <w:numId w:val="1"/>
        </w:numPr>
      </w:pPr>
      <w:r>
        <w:t>If an SGM is declared inquorate then it shall not proceed.</w:t>
      </w:r>
    </w:p>
    <w:p w:rsidR="0040506C" w:rsidRPr="00C15631" w:rsidRDefault="00694A93" w:rsidP="0040506C">
      <w:pPr>
        <w:pStyle w:val="ListParagraph"/>
        <w:numPr>
          <w:ilvl w:val="1"/>
          <w:numId w:val="1"/>
        </w:numPr>
      </w:pPr>
      <w:r>
        <w:t>Any members wishing to have another member act as a proxy for them, in any meeting, must advise the secretary, in writing</w:t>
      </w:r>
      <w:r w:rsidR="0040506C">
        <w:t xml:space="preserve">, </w:t>
      </w:r>
      <w:r w:rsidR="0040506C" w:rsidRPr="00C15631">
        <w:t>or other recordable way</w:t>
      </w:r>
      <w:r>
        <w:t>, prior to that meeting.</w:t>
      </w:r>
      <w:r w:rsidR="001F2BE6">
        <w:t xml:space="preserve"> </w:t>
      </w:r>
      <w:r w:rsidR="001F2BE6" w:rsidRPr="00C15631">
        <w:t>Proxy votes will be limited to two per member (see 2.2)</w:t>
      </w:r>
    </w:p>
    <w:p w:rsidR="0040506C" w:rsidRPr="00C15631" w:rsidRDefault="0040506C" w:rsidP="00694A93">
      <w:pPr>
        <w:pStyle w:val="ListParagraph"/>
        <w:numPr>
          <w:ilvl w:val="1"/>
          <w:numId w:val="1"/>
        </w:numPr>
      </w:pPr>
      <w:r w:rsidRPr="00C15631">
        <w:t>Voting at any meeting will be by simple majority. The president will only have a vote in the event of the initial vote being tied.</w:t>
      </w:r>
    </w:p>
    <w:p w:rsidR="00FF7486" w:rsidRDefault="00FF7486" w:rsidP="00EA5E69">
      <w:pPr>
        <w:ind w:left="360"/>
      </w:pPr>
    </w:p>
    <w:p w:rsidR="00C15631" w:rsidRDefault="00C15631" w:rsidP="00C15631"/>
    <w:p w:rsidR="005F7DBF" w:rsidRDefault="00C15631" w:rsidP="00C15631">
      <w:r>
        <w:lastRenderedPageBreak/>
        <w:t xml:space="preserve">       </w:t>
      </w:r>
      <w:r w:rsidR="005F7DBF">
        <w:t>8</w:t>
      </w:r>
      <w:r>
        <w:t xml:space="preserve">. </w:t>
      </w:r>
      <w:r w:rsidR="005F7DBF">
        <w:t xml:space="preserve"> </w:t>
      </w:r>
      <w:r w:rsidR="005F7DBF" w:rsidRPr="00FF7486">
        <w:rPr>
          <w:b/>
        </w:rPr>
        <w:t>GENERAL ADMINISTRATION AND FINANCE</w:t>
      </w:r>
    </w:p>
    <w:p w:rsidR="00D42EE6" w:rsidRPr="001E76DF" w:rsidRDefault="005F7DBF" w:rsidP="00EA5E69">
      <w:pPr>
        <w:ind w:left="360"/>
      </w:pPr>
      <w:r w:rsidRPr="001E76DF">
        <w:t xml:space="preserve">8.1 </w:t>
      </w:r>
      <w:r w:rsidR="001E76DF" w:rsidRPr="00C15631">
        <w:t>Dissolution</w:t>
      </w:r>
    </w:p>
    <w:p w:rsidR="00D42EE6" w:rsidRDefault="00C15631" w:rsidP="004E6C67">
      <w:pPr>
        <w:ind w:left="360"/>
      </w:pPr>
      <w:r>
        <w:t>8.1.1</w:t>
      </w:r>
      <w:r w:rsidR="004E6C67">
        <w:t xml:space="preserve">       </w:t>
      </w:r>
      <w:r w:rsidR="00D42EE6">
        <w:t>In the event of the dissolution of the club</w:t>
      </w:r>
      <w:r w:rsidR="007E5F31">
        <w:t>,</w:t>
      </w:r>
      <w:r w:rsidR="00D42EE6">
        <w:t xml:space="preserve"> its assets shall be distributed to relevant parties at the discretion of the committee at that time.</w:t>
      </w:r>
    </w:p>
    <w:p w:rsidR="00D42EE6" w:rsidRDefault="00C15631" w:rsidP="00C15631">
      <w:r>
        <w:t xml:space="preserve">       </w:t>
      </w:r>
      <w:r w:rsidR="00D42EE6">
        <w:t>8.2 Constitutional Amendments</w:t>
      </w:r>
    </w:p>
    <w:p w:rsidR="00D42EE6" w:rsidRDefault="00D42EE6" w:rsidP="00EA5E69">
      <w:pPr>
        <w:ind w:left="360"/>
      </w:pPr>
      <w:r>
        <w:t xml:space="preserve">8.2.1 </w:t>
      </w:r>
      <w:r w:rsidR="001F2BE6" w:rsidRPr="00C15631">
        <w:t>Proposals for</w:t>
      </w:r>
      <w:r w:rsidR="001F2BE6">
        <w:t xml:space="preserve"> c</w:t>
      </w:r>
      <w:r>
        <w:t>onstitutio</w:t>
      </w:r>
      <w:r w:rsidR="00CA3F96">
        <w:t xml:space="preserve">nal </w:t>
      </w:r>
      <w:r w:rsidR="001F2BE6">
        <w:t xml:space="preserve">amendments may only be </w:t>
      </w:r>
      <w:r w:rsidR="001F2BE6" w:rsidRPr="00C15631">
        <w:t>discussed and voted on</w:t>
      </w:r>
      <w:r w:rsidR="001F2BE6">
        <w:t xml:space="preserve"> </w:t>
      </w:r>
      <w:r>
        <w:t>at an AGM or an SGM</w:t>
      </w:r>
      <w:r w:rsidR="001F2BE6">
        <w:t>.</w:t>
      </w:r>
    </w:p>
    <w:p w:rsidR="00D42EE6" w:rsidRDefault="00D42EE6" w:rsidP="00EA5E69">
      <w:pPr>
        <w:ind w:left="360"/>
      </w:pPr>
      <w:r>
        <w:t>8.2.2 Proposed constitutional amendments must be published in the agenda for the relevant AGM or SGM and cannot be motioned under ‘Any Other Business’</w:t>
      </w:r>
      <w:r w:rsidR="001F2BE6">
        <w:t>.</w:t>
      </w:r>
    </w:p>
    <w:p w:rsidR="00D42EE6" w:rsidRDefault="00D42EE6" w:rsidP="00EA5E69">
      <w:pPr>
        <w:ind w:left="360"/>
      </w:pPr>
      <w:r>
        <w:t xml:space="preserve">8.2.3 Constitutional amendments shall come into effect immediately after </w:t>
      </w:r>
      <w:r w:rsidR="006D722A">
        <w:t>a vote has been passed.</w:t>
      </w:r>
    </w:p>
    <w:p w:rsidR="00C15631" w:rsidRDefault="00C15631" w:rsidP="00C15631"/>
    <w:p w:rsidR="006D722A" w:rsidRDefault="00C15631" w:rsidP="00C15631">
      <w:r>
        <w:t xml:space="preserve">       </w:t>
      </w:r>
      <w:r w:rsidR="006D722A">
        <w:t>9</w:t>
      </w:r>
      <w:r>
        <w:t xml:space="preserve">. </w:t>
      </w:r>
      <w:r w:rsidR="006D722A">
        <w:t xml:space="preserve"> </w:t>
      </w:r>
      <w:r w:rsidR="006D722A" w:rsidRPr="00C15631">
        <w:rPr>
          <w:b/>
        </w:rPr>
        <w:t>COMPLAINTS</w:t>
      </w:r>
    </w:p>
    <w:p w:rsidR="006D722A" w:rsidRDefault="006D722A" w:rsidP="00EA5E69">
      <w:pPr>
        <w:ind w:left="360"/>
      </w:pPr>
      <w:r>
        <w:t>9.1 Any club member has the right to raise a complaint to the committee, relating to (but not limited to) the following:</w:t>
      </w:r>
    </w:p>
    <w:p w:rsidR="006D722A" w:rsidRDefault="006D722A" w:rsidP="00EA5E69">
      <w:pPr>
        <w:ind w:left="360"/>
      </w:pPr>
      <w:r>
        <w:t>9.1.1 The conduct of another member or other members of the club (whilst participating in a club activity)</w:t>
      </w:r>
      <w:r w:rsidR="001F2BE6">
        <w:t>.</w:t>
      </w:r>
    </w:p>
    <w:p w:rsidR="006D722A" w:rsidRDefault="006D722A" w:rsidP="00EA5E69">
      <w:pPr>
        <w:ind w:left="360"/>
      </w:pPr>
      <w:r>
        <w:t>9.1.2 The delivery of any club activity</w:t>
      </w:r>
      <w:r w:rsidR="001F2BE6">
        <w:t>.</w:t>
      </w:r>
    </w:p>
    <w:p w:rsidR="006D722A" w:rsidRDefault="006D722A" w:rsidP="00EA5E69">
      <w:pPr>
        <w:ind w:left="360"/>
      </w:pPr>
      <w:r>
        <w:t>9.1.3 Any decision taken which impacts on the overall activity of the club</w:t>
      </w:r>
      <w:r w:rsidR="001F2BE6">
        <w:t>.</w:t>
      </w:r>
    </w:p>
    <w:p w:rsidR="006D722A" w:rsidRDefault="006D722A" w:rsidP="00EA5E69">
      <w:pPr>
        <w:ind w:left="360"/>
      </w:pPr>
      <w:r>
        <w:t>9.2 The committee shall work with the member that has raised the complaint to come to an informal resolution.</w:t>
      </w:r>
    </w:p>
    <w:p w:rsidR="006D722A" w:rsidRDefault="006D722A" w:rsidP="00EA5E69">
      <w:pPr>
        <w:ind w:left="360"/>
      </w:pPr>
      <w:r>
        <w:t>9</w:t>
      </w:r>
      <w:r w:rsidR="00387F22">
        <w:t>.3 If an informal resolution is not reached the committee shall conduct a thorough and impartial investigation into the complaint.</w:t>
      </w:r>
    </w:p>
    <w:p w:rsidR="00387F22" w:rsidRDefault="00387F22" w:rsidP="00EA5E69">
      <w:pPr>
        <w:ind w:left="360"/>
      </w:pPr>
      <w:r>
        <w:t>9.4 The committee may decide that some disciplinary action may be required which will be communicated to all parties involved in the complaint and any investigation.</w:t>
      </w:r>
    </w:p>
    <w:p w:rsidR="00387F22" w:rsidRDefault="00387F22" w:rsidP="00EA5E69">
      <w:pPr>
        <w:ind w:left="360"/>
      </w:pPr>
      <w:r>
        <w:t>9.5 In the most serious of cases the committee may choose to permanently suspend a member from some or all club activity</w:t>
      </w:r>
      <w:r w:rsidR="00CA3F96">
        <w:t>.</w:t>
      </w:r>
    </w:p>
    <w:p w:rsidR="00387F22" w:rsidRDefault="00387F22" w:rsidP="00EA5E69">
      <w:pPr>
        <w:ind w:left="360"/>
      </w:pPr>
      <w:r>
        <w:t>9.6 Any member affected by the committee’s decision in relation to a complaint can appeal the decision, in writing, within</w:t>
      </w:r>
      <w:r w:rsidR="00CA3F96">
        <w:t xml:space="preserve"> fourteen days of that decision whereupon an SGM will be called so the affected member can make representation to the full club membership.</w:t>
      </w:r>
    </w:p>
    <w:p w:rsidR="00531A62" w:rsidRDefault="00925AA2" w:rsidP="00C15631">
      <w:pPr>
        <w:ind w:left="360"/>
      </w:pPr>
      <w:r w:rsidRPr="00C15631">
        <w:t>9.7 In the event that a complaint is against a member of the standing committee then that</w:t>
      </w:r>
      <w:r w:rsidR="0021276A" w:rsidRPr="00C15631">
        <w:t xml:space="preserve"> member shall not be </w:t>
      </w:r>
      <w:r w:rsidRPr="00C15631">
        <w:t>part of the committee</w:t>
      </w:r>
      <w:r w:rsidR="0021276A" w:rsidRPr="00C15631">
        <w:t xml:space="preserve"> when </w:t>
      </w:r>
      <w:r w:rsidR="00C15631">
        <w:t>considering sections 9.2 to 9.5.</w:t>
      </w:r>
    </w:p>
    <w:p w:rsidR="00E57408" w:rsidRDefault="00531A62" w:rsidP="00531A62">
      <w:r>
        <w:t xml:space="preserve"> </w:t>
      </w:r>
      <w:r w:rsidR="004D7C50">
        <w:t xml:space="preserve"> </w:t>
      </w:r>
      <w:r w:rsidR="00E57408">
        <w:t xml:space="preserve"> </w:t>
      </w:r>
    </w:p>
    <w:sectPr w:rsidR="00E57408" w:rsidSect="00C7674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71" w:rsidRDefault="00BD4F71" w:rsidP="00C15631">
      <w:pPr>
        <w:spacing w:after="0" w:line="240" w:lineRule="auto"/>
      </w:pPr>
      <w:r>
        <w:separator/>
      </w:r>
    </w:p>
  </w:endnote>
  <w:endnote w:type="continuationSeparator" w:id="1">
    <w:p w:rsidR="00BD4F71" w:rsidRDefault="00BD4F71" w:rsidP="00C1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71" w:rsidRDefault="00BD4F71" w:rsidP="00C15631">
      <w:pPr>
        <w:spacing w:after="0" w:line="240" w:lineRule="auto"/>
      </w:pPr>
      <w:r>
        <w:separator/>
      </w:r>
    </w:p>
  </w:footnote>
  <w:footnote w:type="continuationSeparator" w:id="1">
    <w:p w:rsidR="00BD4F71" w:rsidRDefault="00BD4F71" w:rsidP="00C1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C15631" w:rsidRDefault="00C15631">
        <w:pPr>
          <w:pStyle w:val="Header"/>
        </w:pPr>
        <w:r>
          <w:t xml:space="preserve">Page </w:t>
        </w:r>
        <w:r w:rsidR="00B52B8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B52B80">
          <w:rPr>
            <w:b/>
            <w:sz w:val="24"/>
            <w:szCs w:val="24"/>
          </w:rPr>
          <w:fldChar w:fldCharType="separate"/>
        </w:r>
        <w:r w:rsidR="007E5F31">
          <w:rPr>
            <w:b/>
            <w:noProof/>
          </w:rPr>
          <w:t>4</w:t>
        </w:r>
        <w:r w:rsidR="00B52B80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B52B8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B52B80">
          <w:rPr>
            <w:b/>
            <w:sz w:val="24"/>
            <w:szCs w:val="24"/>
          </w:rPr>
          <w:fldChar w:fldCharType="separate"/>
        </w:r>
        <w:r w:rsidR="007E5F31">
          <w:rPr>
            <w:b/>
            <w:noProof/>
          </w:rPr>
          <w:t>5</w:t>
        </w:r>
        <w:r w:rsidR="00B52B80">
          <w:rPr>
            <w:b/>
            <w:sz w:val="24"/>
            <w:szCs w:val="24"/>
          </w:rPr>
          <w:fldChar w:fldCharType="end"/>
        </w:r>
      </w:p>
    </w:sdtContent>
  </w:sdt>
  <w:p w:rsidR="00C15631" w:rsidRDefault="00C156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5FFB"/>
    <w:multiLevelType w:val="multilevel"/>
    <w:tmpl w:val="C92E5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EDB44DF"/>
    <w:multiLevelType w:val="hybridMultilevel"/>
    <w:tmpl w:val="20C6C830"/>
    <w:lvl w:ilvl="0" w:tplc="F39A0EA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4F6DD8"/>
    <w:multiLevelType w:val="hybridMultilevel"/>
    <w:tmpl w:val="8500D46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F31"/>
    <w:rsid w:val="00051EA7"/>
    <w:rsid w:val="0010541F"/>
    <w:rsid w:val="001E41B6"/>
    <w:rsid w:val="001E76DF"/>
    <w:rsid w:val="001F2BE6"/>
    <w:rsid w:val="0021276A"/>
    <w:rsid w:val="00240CC4"/>
    <w:rsid w:val="003007A4"/>
    <w:rsid w:val="00326880"/>
    <w:rsid w:val="00387F22"/>
    <w:rsid w:val="003C6266"/>
    <w:rsid w:val="0040506C"/>
    <w:rsid w:val="004879DF"/>
    <w:rsid w:val="004D7C50"/>
    <w:rsid w:val="004E6C67"/>
    <w:rsid w:val="0052321F"/>
    <w:rsid w:val="00531A62"/>
    <w:rsid w:val="00537248"/>
    <w:rsid w:val="00595055"/>
    <w:rsid w:val="005F7DBF"/>
    <w:rsid w:val="00612F31"/>
    <w:rsid w:val="006336FA"/>
    <w:rsid w:val="00674BAB"/>
    <w:rsid w:val="00694A93"/>
    <w:rsid w:val="006A5043"/>
    <w:rsid w:val="006D722A"/>
    <w:rsid w:val="0072608D"/>
    <w:rsid w:val="007D6AE6"/>
    <w:rsid w:val="007E5F31"/>
    <w:rsid w:val="008763DA"/>
    <w:rsid w:val="008A5E82"/>
    <w:rsid w:val="00925AA2"/>
    <w:rsid w:val="00972340"/>
    <w:rsid w:val="00A0402C"/>
    <w:rsid w:val="00AE3545"/>
    <w:rsid w:val="00B52B80"/>
    <w:rsid w:val="00B567D2"/>
    <w:rsid w:val="00B64DA7"/>
    <w:rsid w:val="00B9609B"/>
    <w:rsid w:val="00BB660B"/>
    <w:rsid w:val="00BD4F71"/>
    <w:rsid w:val="00C15631"/>
    <w:rsid w:val="00C76746"/>
    <w:rsid w:val="00C94734"/>
    <w:rsid w:val="00CA3F96"/>
    <w:rsid w:val="00CB02AC"/>
    <w:rsid w:val="00CC1416"/>
    <w:rsid w:val="00D42EE6"/>
    <w:rsid w:val="00E011B2"/>
    <w:rsid w:val="00E038CE"/>
    <w:rsid w:val="00E57408"/>
    <w:rsid w:val="00E610AE"/>
    <w:rsid w:val="00EA5E69"/>
    <w:rsid w:val="00EB66E4"/>
    <w:rsid w:val="00F515AE"/>
    <w:rsid w:val="00FE02A8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631"/>
  </w:style>
  <w:style w:type="paragraph" w:styleId="Footer">
    <w:name w:val="footer"/>
    <w:basedOn w:val="Normal"/>
    <w:link w:val="FooterChar"/>
    <w:uiPriority w:val="99"/>
    <w:semiHidden/>
    <w:unhideWhenUsed/>
    <w:rsid w:val="00C15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50E9-6B6F-4A77-B57B-A1E6A079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2022-12-01T07:27:00Z</cp:lastPrinted>
  <dcterms:created xsi:type="dcterms:W3CDTF">2022-12-01T07:29:00Z</dcterms:created>
  <dcterms:modified xsi:type="dcterms:W3CDTF">2022-12-04T16:33:00Z</dcterms:modified>
</cp:coreProperties>
</file>